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DA" w:rsidRDefault="005631DA" w:rsidP="005631DA">
      <w:pPr>
        <w:rPr>
          <w:b/>
          <w:sz w:val="24"/>
        </w:rPr>
      </w:pPr>
      <w:r>
        <w:rPr>
          <w:b/>
          <w:sz w:val="24"/>
        </w:rPr>
        <w:t xml:space="preserve">O B E C </w:t>
      </w:r>
      <w:r w:rsidR="00600B51">
        <w:rPr>
          <w:b/>
          <w:sz w:val="24"/>
        </w:rPr>
        <w:t xml:space="preserve"> </w:t>
      </w:r>
      <w:r w:rsidR="00204798">
        <w:rPr>
          <w:b/>
          <w:sz w:val="24"/>
        </w:rPr>
        <w:t>...............</w:t>
      </w:r>
      <w:bookmarkStart w:id="0" w:name="_GoBack"/>
      <w:bookmarkEnd w:id="0"/>
    </w:p>
    <w:p w:rsidR="005631DA" w:rsidRDefault="005631DA" w:rsidP="00563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1DA" w:rsidRDefault="005631DA" w:rsidP="005631DA"/>
    <w:p w:rsidR="005631DA" w:rsidRDefault="005631DA" w:rsidP="005631DA"/>
    <w:p w:rsidR="005631DA" w:rsidRDefault="005631DA" w:rsidP="005631DA">
      <w:r>
        <w:t xml:space="preserve">V e c :  </w:t>
      </w:r>
      <w:r>
        <w:rPr>
          <w:b/>
        </w:rPr>
        <w:t xml:space="preserve">n á v r h  na vydanie kolaudačného rozhodnutia </w:t>
      </w:r>
      <w:r>
        <w:t xml:space="preserve">- fyzické osoby (§ 17 </w:t>
      </w:r>
      <w:proofErr w:type="spellStart"/>
      <w:r>
        <w:t>vyhl.č</w:t>
      </w:r>
      <w:proofErr w:type="spellEnd"/>
      <w:r>
        <w:t xml:space="preserve">. 453/2000 </w:t>
      </w:r>
      <w:proofErr w:type="spellStart"/>
      <w:r>
        <w:t>Z.z</w:t>
      </w:r>
      <w:proofErr w:type="spellEnd"/>
      <w:r>
        <w:t>., ktorou</w:t>
      </w:r>
    </w:p>
    <w:p w:rsidR="005631DA" w:rsidRDefault="005631DA" w:rsidP="005631DA">
      <w:r>
        <w:t xml:space="preserve">              sa vykonávajú niektoré ustanovenia stavebného zákona)</w:t>
      </w:r>
    </w:p>
    <w:p w:rsidR="005631DA" w:rsidRDefault="005631DA" w:rsidP="005631DA"/>
    <w:p w:rsidR="00600B51" w:rsidRDefault="005631DA" w:rsidP="00600B51">
      <w:pPr>
        <w:pStyle w:val="Odsekzoznamu"/>
        <w:numPr>
          <w:ilvl w:val="0"/>
          <w:numId w:val="6"/>
        </w:numPr>
        <w:ind w:left="426" w:hanging="426"/>
        <w:rPr>
          <w:b/>
          <w:sz w:val="22"/>
          <w:szCs w:val="22"/>
        </w:rPr>
      </w:pPr>
      <w:r w:rsidRPr="00600B51">
        <w:rPr>
          <w:b/>
          <w:sz w:val="22"/>
          <w:szCs w:val="22"/>
        </w:rPr>
        <w:t xml:space="preserve">Meno priezvisko stavebníkov: </w:t>
      </w:r>
    </w:p>
    <w:p w:rsidR="00600B51" w:rsidRPr="00600B51" w:rsidRDefault="00600B51" w:rsidP="00600B51">
      <w:pPr>
        <w:pStyle w:val="Odsekzoznamu"/>
        <w:ind w:left="426"/>
        <w:rPr>
          <w:b/>
          <w:sz w:val="22"/>
          <w:szCs w:val="22"/>
        </w:rPr>
      </w:pPr>
    </w:p>
    <w:p w:rsidR="005631DA" w:rsidRPr="00600B51" w:rsidRDefault="00600B51" w:rsidP="00600B51">
      <w:pPr>
        <w:pStyle w:val="Odsekzoznamu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</w:t>
      </w:r>
      <w:r w:rsidR="005631DA" w:rsidRPr="00600B5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5631DA" w:rsidRPr="006674E8" w:rsidRDefault="005631DA" w:rsidP="005631DA">
      <w:pPr>
        <w:rPr>
          <w:sz w:val="22"/>
          <w:szCs w:val="22"/>
        </w:rPr>
      </w:pPr>
    </w:p>
    <w:p w:rsidR="005631DA" w:rsidRPr="006674E8" w:rsidRDefault="005631DA" w:rsidP="005631DA">
      <w:pPr>
        <w:rPr>
          <w:sz w:val="22"/>
          <w:szCs w:val="22"/>
        </w:rPr>
      </w:pPr>
      <w:r w:rsidRPr="006674E8">
        <w:rPr>
          <w:sz w:val="22"/>
          <w:szCs w:val="22"/>
        </w:rPr>
        <w:t>bytom: ulica .........................................................</w:t>
      </w:r>
      <w:proofErr w:type="spellStart"/>
      <w:r w:rsidRPr="006674E8">
        <w:rPr>
          <w:sz w:val="22"/>
          <w:szCs w:val="22"/>
        </w:rPr>
        <w:t>č.d</w:t>
      </w:r>
      <w:proofErr w:type="spellEnd"/>
      <w:r w:rsidRPr="006674E8">
        <w:rPr>
          <w:sz w:val="22"/>
          <w:szCs w:val="22"/>
        </w:rPr>
        <w:t>. ....................... obec ...............................................</w:t>
      </w:r>
    </w:p>
    <w:p w:rsidR="005631DA" w:rsidRDefault="005631DA" w:rsidP="005631DA">
      <w:proofErr w:type="spellStart"/>
      <w:r>
        <w:t>tel.číslo</w:t>
      </w:r>
      <w:proofErr w:type="spellEnd"/>
      <w:r>
        <w:t>..................</w:t>
      </w:r>
      <w:r w:rsidR="00A909FB">
        <w:t>..............</w:t>
      </w:r>
    </w:p>
    <w:p w:rsidR="00600B51" w:rsidRDefault="00600B51" w:rsidP="005631DA">
      <w:r>
        <w:t xml:space="preserve">email </w:t>
      </w:r>
    </w:p>
    <w:p w:rsidR="005631DA" w:rsidRDefault="005631DA" w:rsidP="005631DA">
      <w:pPr>
        <w:jc w:val="both"/>
      </w:pPr>
    </w:p>
    <w:p w:rsidR="005631DA" w:rsidRDefault="005631DA" w:rsidP="005631DA">
      <w:pPr>
        <w:jc w:val="both"/>
      </w:pPr>
      <w:r w:rsidRPr="006674E8">
        <w:rPr>
          <w:b/>
          <w:sz w:val="24"/>
          <w:szCs w:val="24"/>
        </w:rPr>
        <w:t>navrhuje, aby vydané kolaudačného rozhodnutie pre stavbu</w:t>
      </w:r>
      <w:r>
        <w:rPr>
          <w:b/>
        </w:rPr>
        <w:t xml:space="preserve"> </w:t>
      </w:r>
      <w:r>
        <w:t xml:space="preserve">(názov stavby uviesť podľa </w:t>
      </w:r>
      <w:proofErr w:type="spellStart"/>
      <w:r>
        <w:t>staveb</w:t>
      </w:r>
      <w:proofErr w:type="spellEnd"/>
      <w:r>
        <w:t>. povolenia – napr. Rodinný dom, garáž  a pod.....)</w:t>
      </w:r>
    </w:p>
    <w:p w:rsidR="005631DA" w:rsidRP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 xml:space="preserve">                      </w:t>
      </w:r>
    </w:p>
    <w:p w:rsidR="005631DA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</w:p>
    <w:p w:rsidR="006674E8" w:rsidRPr="00980E4E" w:rsidRDefault="006674E8" w:rsidP="006674E8">
      <w:pPr>
        <w:rPr>
          <w:sz w:val="22"/>
          <w:szCs w:val="22"/>
        </w:rPr>
      </w:pPr>
      <w:r w:rsidRPr="00980E4E">
        <w:rPr>
          <w:sz w:val="24"/>
          <w:szCs w:val="24"/>
        </w:rPr>
        <w:t>stavba je napojená</w:t>
      </w:r>
      <w:r>
        <w:rPr>
          <w:sz w:val="22"/>
          <w:szCs w:val="22"/>
        </w:rPr>
        <w:t xml:space="preserve"> </w:t>
      </w:r>
    </w:p>
    <w:p w:rsidR="006674E8" w:rsidRPr="00980E4E" w:rsidRDefault="006674E8" w:rsidP="006674E8">
      <w:pPr>
        <w:rPr>
          <w:sz w:val="22"/>
          <w:szCs w:val="22"/>
        </w:rPr>
      </w:pPr>
      <w:r w:rsidRPr="00980E4E">
        <w:rPr>
          <w:b/>
          <w:sz w:val="22"/>
          <w:szCs w:val="22"/>
        </w:rPr>
        <w:t>voda</w:t>
      </w:r>
      <w:r w:rsidRPr="00980E4E">
        <w:rPr>
          <w:sz w:val="22"/>
          <w:szCs w:val="22"/>
        </w:rPr>
        <w:t xml:space="preserve">    -      / verejný vodovod, studňa</w:t>
      </w:r>
    </w:p>
    <w:p w:rsidR="006674E8" w:rsidRPr="00980E4E" w:rsidRDefault="006674E8" w:rsidP="006674E8">
      <w:pPr>
        <w:rPr>
          <w:sz w:val="22"/>
          <w:szCs w:val="22"/>
        </w:rPr>
      </w:pPr>
      <w:r w:rsidRPr="00980E4E">
        <w:rPr>
          <w:b/>
          <w:sz w:val="22"/>
          <w:szCs w:val="22"/>
        </w:rPr>
        <w:t>kanalizácia</w:t>
      </w:r>
      <w:r w:rsidRPr="00980E4E">
        <w:rPr>
          <w:sz w:val="22"/>
          <w:szCs w:val="22"/>
        </w:rPr>
        <w:t xml:space="preserve"> – verejná kanalizácia, žumpa , ČOV</w:t>
      </w:r>
    </w:p>
    <w:p w:rsidR="006674E8" w:rsidRPr="00980E4E" w:rsidRDefault="006674E8" w:rsidP="006674E8">
      <w:pPr>
        <w:rPr>
          <w:sz w:val="22"/>
          <w:szCs w:val="22"/>
        </w:rPr>
      </w:pPr>
      <w:proofErr w:type="spellStart"/>
      <w:r w:rsidRPr="00980E4E">
        <w:rPr>
          <w:b/>
          <w:sz w:val="22"/>
          <w:szCs w:val="22"/>
        </w:rPr>
        <w:t>elektro</w:t>
      </w:r>
      <w:proofErr w:type="spellEnd"/>
      <w:r w:rsidRPr="00980E4E">
        <w:rPr>
          <w:sz w:val="22"/>
          <w:szCs w:val="22"/>
        </w:rPr>
        <w:t xml:space="preserve"> . sieť NN</w:t>
      </w:r>
    </w:p>
    <w:p w:rsidR="006674E8" w:rsidRPr="00980E4E" w:rsidRDefault="006674E8" w:rsidP="006674E8">
      <w:pPr>
        <w:rPr>
          <w:sz w:val="22"/>
          <w:szCs w:val="22"/>
        </w:rPr>
      </w:pPr>
      <w:r w:rsidRPr="00980E4E">
        <w:rPr>
          <w:b/>
          <w:sz w:val="22"/>
          <w:szCs w:val="22"/>
        </w:rPr>
        <w:t>plyn</w:t>
      </w:r>
      <w:r w:rsidRPr="00980E4E">
        <w:rPr>
          <w:sz w:val="22"/>
          <w:szCs w:val="22"/>
        </w:rPr>
        <w:t xml:space="preserve"> – verejný plynovod</w:t>
      </w:r>
    </w:p>
    <w:p w:rsidR="006674E8" w:rsidRPr="00980E4E" w:rsidRDefault="006674E8" w:rsidP="006674E8">
      <w:pPr>
        <w:rPr>
          <w:sz w:val="22"/>
          <w:szCs w:val="22"/>
        </w:rPr>
      </w:pPr>
      <w:r w:rsidRPr="00980E4E">
        <w:rPr>
          <w:b/>
          <w:sz w:val="22"/>
          <w:szCs w:val="22"/>
        </w:rPr>
        <w:t>vykurovanie</w:t>
      </w:r>
      <w:r w:rsidRPr="00980E4E">
        <w:rPr>
          <w:sz w:val="22"/>
          <w:szCs w:val="22"/>
        </w:rPr>
        <w:t xml:space="preserve"> – ústredné na plyn, na tuhé palivo,</w:t>
      </w:r>
      <w:r w:rsidR="001523A0">
        <w:rPr>
          <w:sz w:val="22"/>
          <w:szCs w:val="22"/>
        </w:rPr>
        <w:t xml:space="preserve"> elektrické</w:t>
      </w:r>
      <w:r w:rsidRPr="00980E4E">
        <w:rPr>
          <w:sz w:val="22"/>
          <w:szCs w:val="22"/>
        </w:rPr>
        <w:t xml:space="preserve"> - lokálne  - krb, atď. ....................</w:t>
      </w:r>
    </w:p>
    <w:p w:rsidR="006674E8" w:rsidRPr="00980E4E" w:rsidRDefault="006674E8" w:rsidP="006674E8">
      <w:pPr>
        <w:rPr>
          <w:sz w:val="22"/>
          <w:szCs w:val="22"/>
        </w:rPr>
      </w:pPr>
      <w:r w:rsidRPr="00980E4E">
        <w:rPr>
          <w:b/>
          <w:sz w:val="22"/>
          <w:szCs w:val="22"/>
        </w:rPr>
        <w:t xml:space="preserve">prístup </w:t>
      </w:r>
      <w:r w:rsidRPr="00980E4E">
        <w:rPr>
          <w:sz w:val="22"/>
          <w:szCs w:val="22"/>
        </w:rPr>
        <w:t xml:space="preserve">  - miestna , štátna komunikácia</w:t>
      </w:r>
    </w:p>
    <w:p w:rsidR="006674E8" w:rsidRPr="00980E4E" w:rsidRDefault="006674E8" w:rsidP="006674E8">
      <w:pPr>
        <w:tabs>
          <w:tab w:val="left" w:pos="3119"/>
          <w:tab w:val="left" w:pos="3402"/>
        </w:tabs>
        <w:rPr>
          <w:sz w:val="22"/>
          <w:szCs w:val="22"/>
        </w:rPr>
      </w:pPr>
      <w:r w:rsidRPr="00980E4E">
        <w:rPr>
          <w:sz w:val="22"/>
          <w:szCs w:val="22"/>
        </w:rPr>
        <w:t xml:space="preserve"> na jestvujúce inžinierske siete.............................................................................................................................................................</w:t>
      </w:r>
    </w:p>
    <w:p w:rsidR="006674E8" w:rsidRDefault="006674E8" w:rsidP="008F43CE"/>
    <w:p w:rsidR="005631DA" w:rsidRPr="001523A0" w:rsidRDefault="005631DA" w:rsidP="008F43CE">
      <w:pPr>
        <w:rPr>
          <w:sz w:val="22"/>
          <w:szCs w:val="22"/>
        </w:rPr>
      </w:pPr>
      <w:r w:rsidRPr="001523A0">
        <w:rPr>
          <w:b/>
          <w:sz w:val="22"/>
          <w:szCs w:val="22"/>
        </w:rPr>
        <w:t xml:space="preserve">umiestnenú na pozemku parcelné číslo </w:t>
      </w:r>
      <w:r w:rsidRPr="001523A0">
        <w:rPr>
          <w:sz w:val="22"/>
          <w:szCs w:val="22"/>
        </w:rPr>
        <w:t>(uviesť podľa stav. povolenia) ..............................................................................</w:t>
      </w:r>
    </w:p>
    <w:p w:rsidR="005631DA" w:rsidRPr="001523A0" w:rsidRDefault="005631DA" w:rsidP="008F43CE">
      <w:pPr>
        <w:rPr>
          <w:sz w:val="22"/>
          <w:szCs w:val="22"/>
        </w:rPr>
      </w:pPr>
      <w:r w:rsidRPr="001523A0">
        <w:rPr>
          <w:sz w:val="22"/>
          <w:szCs w:val="22"/>
        </w:rPr>
        <w:t>v katastrálnom území (uviesť podľa stav. povolenia) ..........................................................................................................</w:t>
      </w:r>
    </w:p>
    <w:p w:rsidR="001523A0" w:rsidRDefault="005631DA" w:rsidP="008F43CE">
      <w:pPr>
        <w:jc w:val="both"/>
        <w:rPr>
          <w:sz w:val="22"/>
          <w:szCs w:val="22"/>
        </w:rPr>
      </w:pPr>
      <w:r w:rsidRPr="001523A0">
        <w:rPr>
          <w:sz w:val="22"/>
          <w:szCs w:val="22"/>
        </w:rPr>
        <w:t>v obci: ......................................................................</w:t>
      </w:r>
    </w:p>
    <w:p w:rsidR="005631DA" w:rsidRDefault="005631DA" w:rsidP="008F43CE">
      <w:pPr>
        <w:jc w:val="both"/>
      </w:pPr>
      <w:r w:rsidRPr="001523A0">
        <w:rPr>
          <w:sz w:val="22"/>
          <w:szCs w:val="22"/>
        </w:rPr>
        <w:t xml:space="preserve"> na ulici: </w:t>
      </w:r>
      <w:r w:rsidR="008F43CE" w:rsidRPr="001523A0">
        <w:rPr>
          <w:sz w:val="22"/>
          <w:szCs w:val="22"/>
        </w:rPr>
        <w:t>.</w:t>
      </w:r>
      <w:r w:rsidRPr="001523A0">
        <w:rPr>
          <w:sz w:val="22"/>
          <w:szCs w:val="22"/>
        </w:rPr>
        <w:t>..............................................................</w:t>
      </w:r>
      <w:r w:rsidR="008F43CE" w:rsidRPr="001523A0">
        <w:rPr>
          <w:sz w:val="22"/>
          <w:szCs w:val="22"/>
        </w:rPr>
        <w:t>.................</w:t>
      </w:r>
    </w:p>
    <w:p w:rsidR="005631DA" w:rsidRDefault="005631DA" w:rsidP="008F43CE">
      <w:pPr>
        <w:jc w:val="both"/>
      </w:pPr>
    </w:p>
    <w:p w:rsidR="005631DA" w:rsidRDefault="005631DA" w:rsidP="005631DA">
      <w:pPr>
        <w:jc w:val="both"/>
        <w:rPr>
          <w:b/>
        </w:rPr>
      </w:pPr>
      <w:r>
        <w:rPr>
          <w:b/>
        </w:rPr>
        <w:t>pre ktorú vydal:</w:t>
      </w:r>
    </w:p>
    <w:p w:rsidR="005631DA" w:rsidRDefault="005631DA" w:rsidP="005631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482E27">
        <w:rPr>
          <w:b/>
          <w:i/>
        </w:rPr>
        <w:t>územné rozhodnutie</w:t>
      </w:r>
      <w:r>
        <w:rPr>
          <w:i/>
        </w:rPr>
        <w:t xml:space="preserve"> </w:t>
      </w:r>
      <w:r>
        <w:t>(názov správneho orgánu uvedený v hlavičke územného rozhodnutia</w:t>
      </w:r>
      <w:r>
        <w:rPr>
          <w:i/>
        </w:rPr>
        <w:t>)</w:t>
      </w:r>
    </w:p>
    <w:p w:rsidR="005631DA" w:rsidRDefault="005631DA" w:rsidP="0056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pod číslom: ........................................................................................ dňa: ..........................................................</w:t>
      </w:r>
    </w:p>
    <w:p w:rsidR="005631DA" w:rsidRDefault="005631DA" w:rsidP="005631DA">
      <w:pPr>
        <w:jc w:val="both"/>
      </w:pPr>
    </w:p>
    <w:p w:rsidR="005631DA" w:rsidRP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>stavebné povolenie (názov správneho orgánu uvedený v hlavičke stav. povolenia):</w:t>
      </w:r>
    </w:p>
    <w:p w:rsidR="005631DA" w:rsidRPr="001523A0" w:rsidRDefault="006674E8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>OBEC</w:t>
      </w:r>
      <w:r w:rsidR="005631DA" w:rsidRPr="001523A0">
        <w:rPr>
          <w:sz w:val="24"/>
          <w:szCs w:val="24"/>
        </w:rPr>
        <w:t>...........................</w:t>
      </w:r>
    </w:p>
    <w:p w:rsidR="005631DA" w:rsidRP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>pod číslom: ............................................................</w:t>
      </w:r>
      <w:r w:rsidR="001523A0">
        <w:rPr>
          <w:sz w:val="24"/>
          <w:szCs w:val="24"/>
        </w:rPr>
        <w:t>...........</w:t>
      </w:r>
      <w:r w:rsidRPr="001523A0">
        <w:rPr>
          <w:sz w:val="24"/>
          <w:szCs w:val="24"/>
        </w:rPr>
        <w:t>dňa: ......</w:t>
      </w:r>
      <w:r w:rsidR="001523A0">
        <w:rPr>
          <w:sz w:val="24"/>
          <w:szCs w:val="24"/>
        </w:rPr>
        <w:t>..............................</w:t>
      </w:r>
    </w:p>
    <w:p w:rsidR="005631DA" w:rsidRDefault="005631DA" w:rsidP="005631DA">
      <w:pPr>
        <w:jc w:val="both"/>
      </w:pPr>
    </w:p>
    <w:p w:rsidR="005631DA" w:rsidRDefault="005631DA" w:rsidP="005631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82E27">
        <w:rPr>
          <w:b/>
          <w:i/>
        </w:rPr>
        <w:t>rozhodnutie o zmene stavby pred dokončením</w:t>
      </w:r>
      <w:r>
        <w:rPr>
          <w:i/>
        </w:rPr>
        <w:t xml:space="preserve"> </w:t>
      </w:r>
      <w:r>
        <w:t xml:space="preserve">(názov správneho orgánu uvedený v hlavičke </w:t>
      </w:r>
      <w:proofErr w:type="spellStart"/>
      <w:r>
        <w:t>rozhod</w:t>
      </w:r>
      <w:proofErr w:type="spellEnd"/>
      <w:r>
        <w:t>.):</w:t>
      </w:r>
    </w:p>
    <w:p w:rsidR="005631DA" w:rsidRDefault="005631DA" w:rsidP="0056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pod číslom: ........................................................................................ dňa: ........................................................</w:t>
      </w:r>
    </w:p>
    <w:p w:rsidR="005631DA" w:rsidRDefault="005631DA" w:rsidP="005631DA">
      <w:pPr>
        <w:jc w:val="both"/>
      </w:pPr>
    </w:p>
    <w:p w:rsidR="005631DA" w:rsidRDefault="005631DA" w:rsidP="00482E27">
      <w:pPr>
        <w:pStyle w:val="Nadpis2"/>
        <w:jc w:val="left"/>
        <w:rPr>
          <w:b w:val="0"/>
        </w:rPr>
      </w:pPr>
      <w:r>
        <w:t xml:space="preserve">Stavba bude úplne ukončená do termínu </w:t>
      </w:r>
      <w:r>
        <w:rPr>
          <w:b w:val="0"/>
        </w:rPr>
        <w:t>:................................................................................................................</w:t>
      </w:r>
    </w:p>
    <w:p w:rsidR="005631DA" w:rsidRDefault="005631DA" w:rsidP="00482E27">
      <w:pPr>
        <w:pStyle w:val="Nadpis2"/>
        <w:jc w:val="left"/>
        <w:rPr>
          <w:b w:val="0"/>
        </w:rPr>
      </w:pPr>
      <w:r>
        <w:t xml:space="preserve">Stavenisko bude úplne vypratané a úprava okolia stavby bude dokončené </w:t>
      </w:r>
      <w:r>
        <w:rPr>
          <w:b w:val="0"/>
        </w:rPr>
        <w:t>..........................................................</w:t>
      </w:r>
    </w:p>
    <w:p w:rsidR="005631DA" w:rsidRDefault="005631DA" w:rsidP="005631DA">
      <w:r>
        <w:rPr>
          <w:b/>
        </w:rPr>
        <w:t>Účel stavby/ stavba bude užívaná ako/ :</w:t>
      </w:r>
    </w:p>
    <w:p w:rsidR="005631DA" w:rsidRDefault="005631DA" w:rsidP="005631DA">
      <w:r>
        <w:t xml:space="preserve">- bytová stavba na účel </w:t>
      </w:r>
      <w:r>
        <w:tab/>
        <w:t>: .................................................................................................. (</w:t>
      </w:r>
      <w:proofErr w:type="spellStart"/>
      <w:r>
        <w:t>napr.trvalé</w:t>
      </w:r>
      <w:proofErr w:type="spellEnd"/>
      <w:r>
        <w:t xml:space="preserve"> bývanie..)</w:t>
      </w:r>
    </w:p>
    <w:p w:rsidR="005631DA" w:rsidRDefault="005631DA" w:rsidP="005631DA">
      <w:r>
        <w:t>- nebytová stavba na účel</w:t>
      </w:r>
      <w:r>
        <w:tab/>
        <w:t>: ...................................................................................... (</w:t>
      </w:r>
      <w:proofErr w:type="spellStart"/>
      <w:r>
        <w:t>napr.garážovanie</w:t>
      </w:r>
      <w:proofErr w:type="spellEnd"/>
      <w:r>
        <w:t xml:space="preserve"> auta, sklad)</w:t>
      </w:r>
    </w:p>
    <w:p w:rsidR="005631DA" w:rsidRDefault="005631DA" w:rsidP="005631DA">
      <w:r w:rsidRPr="001523A0">
        <w:rPr>
          <w:sz w:val="22"/>
          <w:szCs w:val="22"/>
        </w:rPr>
        <w:t xml:space="preserve">Odborný dozor na stavbe vykonával: </w:t>
      </w:r>
      <w:r>
        <w:t>..................................................................................................................................</w:t>
      </w:r>
    </w:p>
    <w:p w:rsidR="005631DA" w:rsidRDefault="005631DA" w:rsidP="005631DA">
      <w:r>
        <w:t xml:space="preserve">                                                           Meno a adresa </w:t>
      </w:r>
      <w:proofErr w:type="spellStart"/>
      <w:r>
        <w:t>dozora</w:t>
      </w:r>
      <w:proofErr w:type="spellEnd"/>
    </w:p>
    <w:p w:rsidR="005631DA" w:rsidRDefault="005631DA" w:rsidP="005631DA">
      <w:r>
        <w:lastRenderedPageBreak/>
        <w:t>Stavba bola realizovaná dodávateľsky: ...............................................................................................................................</w:t>
      </w:r>
    </w:p>
    <w:p w:rsidR="00600B51" w:rsidRDefault="005631DA" w:rsidP="005631DA">
      <w:r w:rsidRPr="001523A0">
        <w:rPr>
          <w:sz w:val="22"/>
          <w:szCs w:val="22"/>
        </w:rPr>
        <w:t>Projektovú dokumentáciu spracoval:</w:t>
      </w:r>
      <w:r>
        <w:t xml:space="preserve"> </w:t>
      </w:r>
    </w:p>
    <w:p w:rsidR="00600B51" w:rsidRDefault="00600B51" w:rsidP="005631DA"/>
    <w:p w:rsidR="005631DA" w:rsidRDefault="005631DA" w:rsidP="005631DA">
      <w:r>
        <w:t>..........................................................................................................................</w:t>
      </w:r>
    </w:p>
    <w:p w:rsidR="005631DA" w:rsidRDefault="005631DA" w:rsidP="005631DA">
      <w:r>
        <w:t xml:space="preserve">                                                           Meno a adresa projektanta</w:t>
      </w:r>
    </w:p>
    <w:p w:rsidR="005631DA" w:rsidRDefault="005631DA" w:rsidP="005631DA">
      <w:pPr>
        <w:pStyle w:val="Zkladntext"/>
      </w:pPr>
      <w:r>
        <w:t xml:space="preserve">B) Opis zmien a odôvodnenie nepodstatných zmien od </w:t>
      </w:r>
      <w:proofErr w:type="spellStart"/>
      <w:r>
        <w:t>územ</w:t>
      </w:r>
      <w:proofErr w:type="spellEnd"/>
      <w:r>
        <w:t>. rozhodnutia a </w:t>
      </w:r>
      <w:proofErr w:type="spellStart"/>
      <w:r>
        <w:t>staveb</w:t>
      </w:r>
      <w:proofErr w:type="spellEnd"/>
      <w:r>
        <w:t>. povolenia a oproti pôvodnej PD stavby:</w:t>
      </w:r>
    </w:p>
    <w:p w:rsidR="005631DA" w:rsidRDefault="005631DA" w:rsidP="005631DA"/>
    <w:p w:rsidR="005631DA" w:rsidRDefault="005631DA" w:rsidP="005631DA">
      <w:pPr>
        <w:numPr>
          <w:ilvl w:val="0"/>
          <w:numId w:val="1"/>
        </w:numPr>
      </w:pPr>
      <w:r>
        <w:t>zmeny oproti stavebnému povoleniu a ich zdôvodnenie:</w:t>
      </w:r>
    </w:p>
    <w:p w:rsidR="005631DA" w:rsidRDefault="005631DA" w:rsidP="005631DA">
      <w:r>
        <w:t>.....................................................................................................................................................................................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r>
        <w:t>.....................................................................................................................................................................................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r>
        <w:t>.....................................................................................................................................................................................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pPr>
        <w:jc w:val="both"/>
      </w:pPr>
      <w:r>
        <w:rPr>
          <w:b/>
        </w:rPr>
        <w:t>C) Mená a adresy účastníkov kolaudačného konania k vydaniu rozhodnutia o predčasnom užívaní časti stavby, spojeného s </w:t>
      </w:r>
      <w:proofErr w:type="spellStart"/>
      <w:r>
        <w:rPr>
          <w:b/>
        </w:rPr>
        <w:t>prejednaním</w:t>
      </w:r>
      <w:proofErr w:type="spellEnd"/>
      <w:r>
        <w:rPr>
          <w:b/>
        </w:rPr>
        <w:t xml:space="preserve"> nepodstatných zmien stavby </w:t>
      </w:r>
      <w:r>
        <w:t>(§ 81 ods. 4 stavebného zákona, § 78 ods. 1 a ods. 2 stavebného zákona)</w:t>
      </w:r>
    </w:p>
    <w:p w:rsidR="005631DA" w:rsidRDefault="005631DA" w:rsidP="005631DA">
      <w:pPr>
        <w:jc w:val="both"/>
      </w:pPr>
      <w:r>
        <w:t>1...................................................................................................................................................................................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pPr>
        <w:jc w:val="both"/>
      </w:pPr>
      <w:r>
        <w:t>2...................................................................................................................................................................................</w:t>
      </w:r>
    </w:p>
    <w:p w:rsidR="005631DA" w:rsidRDefault="005631DA" w:rsidP="005631DA">
      <w:pPr>
        <w:jc w:val="both"/>
      </w:pPr>
      <w:r>
        <w:t>3...................................................................................................................................................................................</w:t>
      </w:r>
    </w:p>
    <w:p w:rsidR="00482E27" w:rsidRPr="001523A0" w:rsidRDefault="00482E27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</w:p>
    <w:p w:rsid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 xml:space="preserve">D. Identifikačné údaje k stavbe na bývanie: </w:t>
      </w:r>
    </w:p>
    <w:p w:rsid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>Počet izieb v byte: .................... obytná plocha bytu.........................</w:t>
      </w:r>
    </w:p>
    <w:p w:rsidR="00482E27" w:rsidRP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>úžitková plocha bytu.................</w:t>
      </w:r>
      <w:r w:rsidR="001523A0">
        <w:rPr>
          <w:sz w:val="24"/>
          <w:szCs w:val="24"/>
        </w:rPr>
        <w:t>..............</w:t>
      </w:r>
      <w:r w:rsidRPr="001523A0">
        <w:rPr>
          <w:sz w:val="24"/>
          <w:szCs w:val="24"/>
        </w:rPr>
        <w:t>zastavaná plocha pozemku..........................</w:t>
      </w:r>
      <w:r w:rsidR="001523A0">
        <w:rPr>
          <w:sz w:val="24"/>
          <w:szCs w:val="24"/>
        </w:rPr>
        <w:t>......</w:t>
      </w:r>
      <w:r w:rsidRPr="001523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631DA" w:rsidRPr="001523A0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 xml:space="preserve">                                                  </w:t>
      </w:r>
    </w:p>
    <w:p w:rsidR="00482E27" w:rsidRDefault="00482E27" w:rsidP="005631DA">
      <w:pPr>
        <w:jc w:val="both"/>
      </w:pPr>
    </w:p>
    <w:p w:rsidR="001523A0" w:rsidRPr="001523A0" w:rsidRDefault="001523A0" w:rsidP="001523A0">
      <w:pPr>
        <w:jc w:val="both"/>
        <w:rPr>
          <w:b/>
          <w:sz w:val="22"/>
          <w:szCs w:val="22"/>
        </w:rPr>
      </w:pPr>
      <w:r w:rsidRPr="001523A0">
        <w:rPr>
          <w:b/>
          <w:sz w:val="22"/>
          <w:szCs w:val="22"/>
        </w:rPr>
        <w:t>Prehlasujem, že všetky údaje uvedené v žiadosti sú pravdivé a zodpovedajú skutočnosti</w:t>
      </w:r>
    </w:p>
    <w:p w:rsidR="00482E27" w:rsidRDefault="00482E27" w:rsidP="005631DA">
      <w:pPr>
        <w:jc w:val="both"/>
      </w:pPr>
    </w:p>
    <w:p w:rsidR="005631DA" w:rsidRDefault="005631DA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  <w:r w:rsidRPr="001523A0">
        <w:rPr>
          <w:sz w:val="24"/>
          <w:szCs w:val="24"/>
        </w:rPr>
        <w:t>vlastnoručný podpis stavebníkov</w:t>
      </w:r>
    </w:p>
    <w:p w:rsidR="001523A0" w:rsidRPr="001523A0" w:rsidRDefault="001523A0" w:rsidP="001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4"/>
          <w:szCs w:val="24"/>
        </w:rPr>
      </w:pPr>
    </w:p>
    <w:p w:rsidR="005631DA" w:rsidRPr="00967A07" w:rsidRDefault="005631DA" w:rsidP="005631DA">
      <w:pPr>
        <w:jc w:val="both"/>
        <w:rPr>
          <w:b/>
        </w:rPr>
      </w:pPr>
      <w:r w:rsidRPr="00967A07">
        <w:rPr>
          <w:b/>
        </w:rPr>
        <w:t>I. K návrhu na vydanie rozhodnutia stavby navrhovateľ pripojí: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podrobný opis a odôvodnenie uskutočnených odchýlok od územného, stavebného povolenia a overenej PD stavby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územné rozhodnutie, stavebné povolenie, rozhodnutie o zmene stavby - fotokópia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výkresy skutočného prevedenia stavby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 xml:space="preserve">Prehľad predpísaných skúšok 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revízna správa NN vedenia a prípojky /elektroinštalácia/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revízna správa STL plynovodu a prípojky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revízna správa hromozvodov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osvedčenie o spôsobnosti komína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tlaková skúška vodovodu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tlaková skúška plynovodu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tlaková skúška ústredného kúrenia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tesniaca skúška kanalizácie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atest žumpy - tesniaca skúška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protokol o vpustení plynu</w:t>
      </w:r>
    </w:p>
    <w:p w:rsidR="005631DA" w:rsidRPr="00967A07" w:rsidRDefault="005631DA" w:rsidP="005631DA">
      <w:pPr>
        <w:numPr>
          <w:ilvl w:val="0"/>
          <w:numId w:val="3"/>
        </w:numPr>
        <w:jc w:val="both"/>
      </w:pPr>
      <w:r w:rsidRPr="00967A07">
        <w:t>energetický certifikát – stavby určené na bývanie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Geometrický plán podľa predpisov o katastri na vyznačenie zmien v katastri nehnuteľností; tieto doklady netreba pripojiť v prípade, keď' nedochádza k zmene vonkajšieho pôdorysného ohraničenia stavby.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Doklad o uložení stavebného odpadu počas výstavby- popr. čestné prehlásenie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Súhlas na uvedenie do prevádzky malý znečistenia ovzdušia/ koto</w:t>
      </w:r>
      <w:r w:rsidR="00E43512">
        <w:t>l</w:t>
      </w:r>
      <w:r w:rsidRPr="00967A07">
        <w:t>, krb..../ -obec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 xml:space="preserve">Prehlásenie stavebného </w:t>
      </w:r>
      <w:proofErr w:type="spellStart"/>
      <w:r w:rsidRPr="00967A07">
        <w:t>dozora</w:t>
      </w:r>
      <w:proofErr w:type="spellEnd"/>
      <w:r w:rsidRPr="00967A07">
        <w:t xml:space="preserve"> o akosti a kvalite realizovaných prác a či je stavba súlade s overenou projektovou dokumentáciou.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Zmluva so ZVS, a.s. o odbere pitnej vody a odovzdaní splaškovej  vody/fotokópia/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>Ďalšie doklady, pokiaľ sú predpísané osobitnými predpismi alebo si ich stavebný úrad vyžiadal.</w:t>
      </w:r>
    </w:p>
    <w:p w:rsidR="005631DA" w:rsidRPr="00967A07" w:rsidRDefault="005631DA" w:rsidP="005631DA">
      <w:pPr>
        <w:numPr>
          <w:ilvl w:val="0"/>
          <w:numId w:val="2"/>
        </w:numPr>
        <w:jc w:val="both"/>
      </w:pPr>
      <w:r w:rsidRPr="00967A07">
        <w:t xml:space="preserve"> Správny poplatok </w:t>
      </w:r>
      <w:r w:rsidR="001523A0">
        <w:t>do pokladne obce</w:t>
      </w:r>
      <w:r w:rsidR="00432B67">
        <w:t>/ RD – 35 eur, garáž – 20eur</w:t>
      </w:r>
      <w:r w:rsidR="00044E41">
        <w:t xml:space="preserve">,žumpa – 20eur </w:t>
      </w:r>
      <w:r w:rsidR="00432B67">
        <w:t>/</w:t>
      </w:r>
    </w:p>
    <w:p w:rsidR="005631DA" w:rsidRPr="00967A07" w:rsidRDefault="005631DA" w:rsidP="005631DA">
      <w:pPr>
        <w:jc w:val="both"/>
        <w:rPr>
          <w:b/>
        </w:rPr>
      </w:pPr>
      <w:r w:rsidRPr="00967A07">
        <w:rPr>
          <w:b/>
        </w:rPr>
        <w:t>II. Ku kolaudačnému konaniu stavebník pripraví:</w:t>
      </w:r>
    </w:p>
    <w:p w:rsidR="005631DA" w:rsidRPr="00967A07" w:rsidRDefault="005631DA" w:rsidP="005631DA">
      <w:pPr>
        <w:numPr>
          <w:ilvl w:val="0"/>
          <w:numId w:val="4"/>
        </w:numPr>
        <w:jc w:val="both"/>
      </w:pPr>
      <w:r w:rsidRPr="00967A07">
        <w:t xml:space="preserve">PD stavby, overenú stavebným úradom pri stavebnom konaní </w:t>
      </w:r>
    </w:p>
    <w:p w:rsidR="005631DA" w:rsidRDefault="005631DA" w:rsidP="005631DA">
      <w:pPr>
        <w:jc w:val="both"/>
      </w:pPr>
      <w:proofErr w:type="spellStart"/>
      <w:r w:rsidRPr="00967A07">
        <w:rPr>
          <w:b/>
        </w:rPr>
        <w:t>Pozn</w:t>
      </w:r>
      <w:proofErr w:type="spellEnd"/>
      <w:r w:rsidRPr="00967A07">
        <w:rPr>
          <w:b/>
        </w:rPr>
        <w:t xml:space="preserve">, </w:t>
      </w:r>
      <w:r w:rsidRPr="00967A07">
        <w:t>rozsah náležitostí a dokladov je uvedený len orientačne, ich presný rozsah vyplynie zo špecifických podmienok stavby.</w:t>
      </w:r>
    </w:p>
    <w:sectPr w:rsidR="005631DA" w:rsidSect="00967A07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8" w:rsidRDefault="00294C28" w:rsidP="001523A0">
      <w:r>
        <w:separator/>
      </w:r>
    </w:p>
  </w:endnote>
  <w:endnote w:type="continuationSeparator" w:id="0">
    <w:p w:rsidR="00294C28" w:rsidRDefault="00294C28" w:rsidP="0015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A0" w:rsidRDefault="00152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8" w:rsidRDefault="00294C28" w:rsidP="001523A0">
      <w:r>
        <w:separator/>
      </w:r>
    </w:p>
  </w:footnote>
  <w:footnote w:type="continuationSeparator" w:id="0">
    <w:p w:rsidR="00294C28" w:rsidRDefault="00294C28" w:rsidP="0015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3635BE"/>
    <w:multiLevelType w:val="multilevel"/>
    <w:tmpl w:val="639E0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62BC2"/>
    <w:multiLevelType w:val="hybridMultilevel"/>
    <w:tmpl w:val="C27CC37E"/>
    <w:lvl w:ilvl="0" w:tplc="1C040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AD9"/>
    <w:multiLevelType w:val="singleLevel"/>
    <w:tmpl w:val="C1EAA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4E67BDE"/>
    <w:multiLevelType w:val="hybridMultilevel"/>
    <w:tmpl w:val="332C69EE"/>
    <w:lvl w:ilvl="0" w:tplc="E2905C1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5">
    <w:nsid w:val="7818040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DA"/>
    <w:rsid w:val="00044E41"/>
    <w:rsid w:val="000B2B7B"/>
    <w:rsid w:val="001051AF"/>
    <w:rsid w:val="00150F06"/>
    <w:rsid w:val="001523A0"/>
    <w:rsid w:val="001820A9"/>
    <w:rsid w:val="001E7868"/>
    <w:rsid w:val="00204798"/>
    <w:rsid w:val="00294C28"/>
    <w:rsid w:val="002B767F"/>
    <w:rsid w:val="002D655A"/>
    <w:rsid w:val="00344255"/>
    <w:rsid w:val="00432B67"/>
    <w:rsid w:val="00442516"/>
    <w:rsid w:val="004547F9"/>
    <w:rsid w:val="00482E27"/>
    <w:rsid w:val="004A1BF0"/>
    <w:rsid w:val="004F2B46"/>
    <w:rsid w:val="00552F21"/>
    <w:rsid w:val="005631DA"/>
    <w:rsid w:val="00572302"/>
    <w:rsid w:val="005F629E"/>
    <w:rsid w:val="00600B51"/>
    <w:rsid w:val="006674E8"/>
    <w:rsid w:val="00675551"/>
    <w:rsid w:val="00701D41"/>
    <w:rsid w:val="007079A7"/>
    <w:rsid w:val="00722824"/>
    <w:rsid w:val="00737C18"/>
    <w:rsid w:val="00842FF2"/>
    <w:rsid w:val="00864701"/>
    <w:rsid w:val="008974AE"/>
    <w:rsid w:val="008A15EE"/>
    <w:rsid w:val="008F43CE"/>
    <w:rsid w:val="00955030"/>
    <w:rsid w:val="00967A07"/>
    <w:rsid w:val="009A4F16"/>
    <w:rsid w:val="00A909FB"/>
    <w:rsid w:val="00AA53F5"/>
    <w:rsid w:val="00B54714"/>
    <w:rsid w:val="00C63229"/>
    <w:rsid w:val="00D01C62"/>
    <w:rsid w:val="00D21C95"/>
    <w:rsid w:val="00D24171"/>
    <w:rsid w:val="00DB11E4"/>
    <w:rsid w:val="00DC1396"/>
    <w:rsid w:val="00DF0F5A"/>
    <w:rsid w:val="00E43512"/>
    <w:rsid w:val="00E66EBE"/>
    <w:rsid w:val="00E97A24"/>
    <w:rsid w:val="00EC4D58"/>
    <w:rsid w:val="00F5738C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1DA"/>
  </w:style>
  <w:style w:type="paragraph" w:styleId="Nadpis2">
    <w:name w:val="heading 2"/>
    <w:basedOn w:val="Normlny"/>
    <w:next w:val="Normlny"/>
    <w:link w:val="Nadpis2Char"/>
    <w:unhideWhenUsed/>
    <w:qFormat/>
    <w:rsid w:val="005631DA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character" w:customStyle="1" w:styleId="Nadpis2Char">
    <w:name w:val="Nadpis 2 Char"/>
    <w:basedOn w:val="Predvolenpsmoodseku"/>
    <w:link w:val="Nadpis2"/>
    <w:rsid w:val="005631DA"/>
    <w:rPr>
      <w:b/>
    </w:rPr>
  </w:style>
  <w:style w:type="paragraph" w:styleId="Zkladntext">
    <w:name w:val="Body Text"/>
    <w:basedOn w:val="Normlny"/>
    <w:link w:val="ZkladntextChar"/>
    <w:semiHidden/>
    <w:unhideWhenUsed/>
    <w:rsid w:val="005631DA"/>
    <w:rPr>
      <w:b/>
    </w:rPr>
  </w:style>
  <w:style w:type="character" w:customStyle="1" w:styleId="ZkladntextChar">
    <w:name w:val="Základný text Char"/>
    <w:basedOn w:val="Predvolenpsmoodseku"/>
    <w:link w:val="Zkladntext"/>
    <w:semiHidden/>
    <w:rsid w:val="005631DA"/>
    <w:rPr>
      <w:b/>
    </w:rPr>
  </w:style>
  <w:style w:type="paragraph" w:styleId="Odsekzoznamu">
    <w:name w:val="List Paragraph"/>
    <w:basedOn w:val="Normlny"/>
    <w:uiPriority w:val="34"/>
    <w:qFormat/>
    <w:rsid w:val="00DC1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2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E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52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23A0"/>
  </w:style>
  <w:style w:type="paragraph" w:styleId="Pta">
    <w:name w:val="footer"/>
    <w:basedOn w:val="Normlny"/>
    <w:link w:val="PtaChar"/>
    <w:uiPriority w:val="99"/>
    <w:unhideWhenUsed/>
    <w:rsid w:val="00152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1DA"/>
  </w:style>
  <w:style w:type="paragraph" w:styleId="Nadpis2">
    <w:name w:val="heading 2"/>
    <w:basedOn w:val="Normlny"/>
    <w:next w:val="Normlny"/>
    <w:link w:val="Nadpis2Char"/>
    <w:unhideWhenUsed/>
    <w:qFormat/>
    <w:rsid w:val="005631DA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75551"/>
    <w:pPr>
      <w:jc w:val="center"/>
    </w:pPr>
    <w:rPr>
      <w:rFonts w:ascii="Arial" w:hAnsi="Arial"/>
      <w:b/>
      <w:sz w:val="52"/>
    </w:rPr>
  </w:style>
  <w:style w:type="character" w:customStyle="1" w:styleId="NzovChar">
    <w:name w:val="Názov Char"/>
    <w:basedOn w:val="Predvolenpsmoodseku"/>
    <w:link w:val="Nzov"/>
    <w:rsid w:val="00675551"/>
    <w:rPr>
      <w:rFonts w:ascii="Arial" w:hAnsi="Arial"/>
      <w:b/>
      <w:sz w:val="52"/>
    </w:rPr>
  </w:style>
  <w:style w:type="character" w:customStyle="1" w:styleId="Nadpis2Char">
    <w:name w:val="Nadpis 2 Char"/>
    <w:basedOn w:val="Predvolenpsmoodseku"/>
    <w:link w:val="Nadpis2"/>
    <w:rsid w:val="005631DA"/>
    <w:rPr>
      <w:b/>
    </w:rPr>
  </w:style>
  <w:style w:type="paragraph" w:styleId="Zkladntext">
    <w:name w:val="Body Text"/>
    <w:basedOn w:val="Normlny"/>
    <w:link w:val="ZkladntextChar"/>
    <w:semiHidden/>
    <w:unhideWhenUsed/>
    <w:rsid w:val="005631DA"/>
    <w:rPr>
      <w:b/>
    </w:rPr>
  </w:style>
  <w:style w:type="character" w:customStyle="1" w:styleId="ZkladntextChar">
    <w:name w:val="Základný text Char"/>
    <w:basedOn w:val="Predvolenpsmoodseku"/>
    <w:link w:val="Zkladntext"/>
    <w:semiHidden/>
    <w:rsid w:val="005631DA"/>
    <w:rPr>
      <w:b/>
    </w:rPr>
  </w:style>
  <w:style w:type="paragraph" w:styleId="Odsekzoznamu">
    <w:name w:val="List Paragraph"/>
    <w:basedOn w:val="Normlny"/>
    <w:uiPriority w:val="34"/>
    <w:qFormat/>
    <w:rsid w:val="00DC1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2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E2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52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23A0"/>
  </w:style>
  <w:style w:type="paragraph" w:styleId="Pta">
    <w:name w:val="footer"/>
    <w:basedOn w:val="Normlny"/>
    <w:link w:val="PtaChar"/>
    <w:uiPriority w:val="99"/>
    <w:unhideWhenUsed/>
    <w:rsid w:val="00152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729F-0EE6-44FD-897D-FA3507C0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Tibor</cp:lastModifiedBy>
  <cp:revision>6</cp:revision>
  <cp:lastPrinted>2013-02-21T12:10:00Z</cp:lastPrinted>
  <dcterms:created xsi:type="dcterms:W3CDTF">2017-02-13T14:34:00Z</dcterms:created>
  <dcterms:modified xsi:type="dcterms:W3CDTF">2017-02-14T19:18:00Z</dcterms:modified>
</cp:coreProperties>
</file>